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6A" w:rsidRPr="00151536" w:rsidRDefault="0011176A" w:rsidP="001117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6">
        <w:rPr>
          <w:rFonts w:ascii="Times New Roman" w:hAnsi="Times New Roman" w:cs="Times New Roman"/>
          <w:b/>
          <w:sz w:val="28"/>
          <w:szCs w:val="28"/>
        </w:rPr>
        <w:t xml:space="preserve">Обзор современных зарубежных подходов к </w:t>
      </w:r>
      <w:proofErr w:type="gramStart"/>
      <w:r w:rsidRPr="00151536">
        <w:rPr>
          <w:rFonts w:ascii="Times New Roman" w:hAnsi="Times New Roman" w:cs="Times New Roman"/>
          <w:b/>
          <w:sz w:val="28"/>
          <w:szCs w:val="28"/>
        </w:rPr>
        <w:t>коррекции</w:t>
      </w:r>
      <w:proofErr w:type="gramEnd"/>
      <w:r w:rsidRPr="00151536">
        <w:rPr>
          <w:rFonts w:ascii="Times New Roman" w:hAnsi="Times New Roman" w:cs="Times New Roman"/>
          <w:b/>
          <w:sz w:val="28"/>
          <w:szCs w:val="28"/>
        </w:rPr>
        <w:t xml:space="preserve"> ДА и РАС</w:t>
      </w:r>
    </w:p>
    <w:p w:rsidR="0011176A" w:rsidRDefault="0011176A" w:rsidP="0011176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536">
        <w:rPr>
          <w:rFonts w:ascii="Times New Roman" w:hAnsi="Times New Roman" w:cs="Times New Roman"/>
          <w:b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51536">
        <w:rPr>
          <w:rFonts w:ascii="Times New Roman" w:hAnsi="Times New Roman" w:cs="Times New Roman"/>
          <w:b/>
          <w:sz w:val="28"/>
          <w:szCs w:val="28"/>
        </w:rPr>
        <w:t>)</w:t>
      </w:r>
    </w:p>
    <w:p w:rsidR="00CD76B6" w:rsidRDefault="00CD76B6" w:rsidP="0011176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76B6" w:rsidRPr="00CD76B6" w:rsidRDefault="00CD76B6" w:rsidP="00CD76B6">
      <w:pPr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6B6"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CD76B6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Pr="00CD76B6">
        <w:rPr>
          <w:rFonts w:ascii="Times New Roman" w:hAnsi="Times New Roman" w:cs="Times New Roman"/>
          <w:sz w:val="28"/>
          <w:szCs w:val="28"/>
        </w:rPr>
        <w:t xml:space="preserve"> М.В., педагог-психолог</w:t>
      </w:r>
    </w:p>
    <w:p w:rsidR="00CD76B6" w:rsidRDefault="00CD76B6" w:rsidP="00111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76A" w:rsidRPr="00F4604E" w:rsidRDefault="0011176A" w:rsidP="00111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Программы, направленные на коррекцию сенсорных проблем</w:t>
      </w:r>
    </w:p>
    <w:p w:rsidR="0011176A" w:rsidRPr="00F4604E" w:rsidRDefault="0011176A" w:rsidP="0011176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Сенсорная интеграция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Гиперсензитивность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к некоторым стимулам или необычные, парадоксальные сенсорные реакции характерны для многих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детей. Считается, что у них нарушен процесс сенсорной интеграции, которая необходима для того, чтобы адекватно перерабатывать информацию и на основе этого действовать. Данный подход пытается оценить нарушения переработки сенсорной информации у детей, и обеспечить их «адекватной» сенсорной стимуляцией.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Эта стимуляция различна в зависимости от реагирования ребенка на разные сенсорные стимулы. Разнообразный виды сенсорного опыта, такие как прикосновение, контролируемое движение, балансирование, или пассивное получение сенсорной стимуляции, обеспечиваются, чтобы сформировать у ребенка адаптивный ответ на эти стимулы.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Сенсорный опыт также включает целенаправленную игру, включающую такие виды деятельности, которые предлагают возможности для получения более богатых сенсорных ощущений. Отдельные техники сенсорной интеграции используются в качестве вспомогательных во многих подходах, но как самостоятельный подход</w:t>
      </w: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сенсорная интеграция</w:t>
      </w: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также использовалась в работе с некоторыми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аутичными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детьми, в том числе 3-х, 4-х лет.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качестве результатов применения классической сенсорной интеграции называют общее улучшение социального взаимодействия,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откликаемости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на социальное обращение и включения в новые виды деятельности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Linderman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Steward,1999;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Case-Smith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Bryan,1999). Отмечается, что дети с гиперчувствительностью по отношению к тактильным и вестибулярным стимулам, лучше реагируют на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сенсорноинтегративную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терапию (демонстрируют более явные результаты), нежели дети с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гипочувствительностью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Baranek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2002).</w:t>
      </w:r>
    </w:p>
    <w:p w:rsidR="0011176A" w:rsidRPr="00F4604E" w:rsidRDefault="0011176A" w:rsidP="0011176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 слухового восприятия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Часто у многих детей и взрослых с аутизмом отмечают необычайно высокую чувствительность к звукам, либо трудности распознавания или восприятия звуков. По мнению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исследователей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речь может представляться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аутичному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ребенку неприятным шумом, трудным для восприятия.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О таких проблемах сообщают также и взрослые люди, страдавшие в детстве аутизмом и в большой степени его преодолевшие (Д.Уильямс, 1996,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Т.Грандин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(1997). </w:t>
      </w:r>
      <w:proofErr w:type="gramEnd"/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Существуют несколько подходов, целью которых является уменьшение гиперчувствительности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детей, улучшение слухового восприятия, особенно речи,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по мнению сторонников данного направления </w:t>
      </w:r>
      <w:r w:rsidRPr="00F46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способствует улучшению взаимодействия этих детей с окружающими. Надо отметить, что все виды терапии, направленные на коррекцию слуховых проблем, страдают методологическими погрешностями и отсутствием статистических исследований эффективности (как, впрочем, и сенсорная интеграция). По этой причине, а также ввиду дороговизны данного лечения, специалисты не рекомендуют применять данный метод в отношении маленьких детей с аутизмом.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сказать, что авторы каждого из подходов, связанных с тренингом слухового восприятия, подчеркивают, что их метод не лечит аутизм, а лишь может помочь уменьшить некоторые проблемы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детей, связанные с особенностями их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сенсорики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и, таким образом, создать более благоприятные условия для обучения и коррекции поведения, - важный момент, который, к сожалению, упускается многими адептами таких подходов, как можно судить по рекламам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многочисленных центров “слухового тренинга”.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В рамках данного направления выделяются три подхода: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Томатис-метод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слуховая терапия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Берара</w:t>
      </w:r>
      <w:proofErr w:type="spellEnd"/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- подход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Поргеса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Все они использовались с разными категориями детей, в том числе с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аутичными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от 3 лет до 21 года. </w:t>
      </w:r>
    </w:p>
    <w:p w:rsidR="0011176A" w:rsidRPr="00F4604E" w:rsidRDefault="0011176A" w:rsidP="0011176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Томатис-метод</w:t>
      </w:r>
      <w:proofErr w:type="spellEnd"/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– программа состоит из “пассивной” и “активной” фазы. Декларируется, что программа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на то, чтобы (для разных категорий детей, не только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) повторить с помощью звука различные этапы развития ребенка, этапы слушания, вокализации, речи, от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пренатальной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жизни до приобретения письменного языка. Это повторение направлено на то, чтобы восполнить возможные пробелы в развитии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месяцы жизни в результате ушных инфекций, стрессов и т.п.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В пассивной фазе дети слушают фильтрованные (низкочастотные и среднечастотные) звуки материнского голоса и/или музыки (Моцарта), занимаясь в это время чем-либо по своему выбору (играя, рисуя и т.д.). Затем отфильтровываются и предъявляются только высокочастотные звуки. Все звуки подаются через наушники.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Во время активной фазы ребенку предлагаются различные звуковые упражнения (что-то повторить, спеть, ответить, издать какой-то звук) и через наушники и специальный аппарат “электронное ухо”, изменяющий звук и фильтрующий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разночастотные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звуки, он получает обратную связь и слышит свой голос. На наушниках имеется специальное приспособление, которое передает вибрации звука на кости черепа.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получая обратную связь через телесные вибрации,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аутичный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ребенок начинает лучше чувствовать свое тело и его границы, а также становится способным отфильтровывать в потоке информации значимую информацию. Судя по описаниям метода, складывается впечатление, что некоторые из детей склонны фиксироваться на данных ощущениях, превращая подобные упражнения со звуками в форму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аутостимуляции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, но авторы не акцентируют внимание на этом побочном эффекте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Baranek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2002;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Rimland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Edelson,1991;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Madaule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Paul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1998). </w:t>
      </w:r>
    </w:p>
    <w:p w:rsidR="0011176A" w:rsidRPr="00F4604E" w:rsidRDefault="0011176A" w:rsidP="0011176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Слуховой тренинг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Берара</w:t>
      </w:r>
      <w:proofErr w:type="spellEnd"/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метода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Томатиса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Берар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отвергает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психодинамический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компонент терапии и сосредотачивается лишь на самом слуховом тренинге. Данный подход направлен на десенсибилизацию ребенка к определенным частотам, которые, как предполагаются, вызывают у него наибольший дискомфорт, а также на развитие способности слышать частоты самого разного диапазона.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работе также используются наушники и аппарат “Электронное ухо”, но без устройства, передающего звуковые вибрации на черепные кости. В то же время, именно при применении данного метода отмечены некоторые случаи побочных эффектов, такие как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эпи-приступы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и ухудшение поведенческих проблем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Baranek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G., 2002) (в отношении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Томатис-метода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аналогичные исследования отсутствуют). </w:t>
      </w:r>
    </w:p>
    <w:p w:rsidR="0011176A" w:rsidRPr="00F4604E" w:rsidRDefault="0011176A" w:rsidP="0011176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 </w:t>
      </w:r>
      <w:proofErr w:type="spellStart"/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Поргеса</w:t>
      </w:r>
      <w:proofErr w:type="spellEnd"/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Что касается,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Поргеса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он стоит несколько в стороне от этих двух методов, хотя бы потому, что предлагает несколько более обоснованную биологически 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теоретическую модель, лежащую в основе своего подхода. Он предполагает, что при некоторых нарушениях социального взаимодействия, в том числе при аутизме, наблюдаются аномалии в специальных черепных нервах, в том числе блуждающем, которые в норме обеспечивают блокировку отвлекающих стимулов окружающей среды, когда один человек слушает речь другого.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В условиях стресса, в состоянии тревоги мускулы среднего и внутреннего уха регулируются хуже и внимание к речи другого человека уменьшается. При этом предполагается, что у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 в результате низкого стрессового порога, способность к дифференцированному восприятию высоких частот, характеризующих человеческую речь, нарушена.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Поргес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с сотрудниками пытался в условиях спокойной, эмоционально благоприятной обстановки упражнять среднее ухо, настраивая его на выделение высоких звуковых частот, которые преобладают в повседневной разговорной речи. Материалом для этого служили песенки для детей раннего возраста, видоизмененные по составу частот, и подаваемые опять-таки через наушники. </w:t>
      </w:r>
    </w:p>
    <w:p w:rsidR="0011176A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У нескольких детей отмечались более разнообразная лицевая экспрессия, увеличение интонационной гибкости и социального поведения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Porges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1998;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Trevarthen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1998). Не совсем понятно, каким образом снимается тревога у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 перед началом такой процедуры, как их приучают находиться в наушниках, и какую роль этот предварительный тренинг сам по себе играет в итоговой картине после окончания терапии. </w:t>
      </w:r>
    </w:p>
    <w:p w:rsidR="0011176A" w:rsidRPr="00F4604E" w:rsidRDefault="0011176A" w:rsidP="0011176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семьи, вовлечение родителей.</w:t>
      </w:r>
    </w:p>
    <w:p w:rsidR="0011176A" w:rsidRPr="00F4604E" w:rsidRDefault="0011176A" w:rsidP="0011176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обучение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Проект домашнего обучения – клиническая программа, базирующаяся в отделении детской психиатрии в южном Лондоне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Howlin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Rutter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1987). Терапевтическая программа направлена на индивидуальные потребности ребенка, фокусируясь на следующих трех областях: речевое развитие, помощь в социальном развитии, работа с поведенческими проблемами, которые препятствуют обучению и развитию, а именно навязчивое и ритуалистическое поведение.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Сравнение прогресса детей, участвовавших в программе с теми, кто стоял в листе ожидания, показало высокую эффективность во многих случаях. Родительское вмешательство может быть очень успешным в изменении многих аспектов детского поведения, но степень эффективности также зависит от тяжести нарушения и способностей ребенка. Смысл данного подхода, так же, как и основная задача терапевтов, состоит в том, чтобы помочь найти наиболее эффективные формы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родительско-детского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Howlin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Rutter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1987). </w:t>
      </w:r>
    </w:p>
    <w:p w:rsidR="0011176A" w:rsidRPr="00F4604E" w:rsidRDefault="0011176A" w:rsidP="0011176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Домашний тренинг с помощью видеозаписей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Домашний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видеотренинг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был разработан в Нидерландах и используется как метод интенсивной помощи семьям с детьми с нарушенным развитием. Он состоит в просмотре под руководством терапевта видеозаписей взаимодействия ребенка с родителями. Цель – научить членов семьи наиболее успешному взаимодействию с ребенком. Для этого важно знать характеристики успешного взаимодействия и уметь определять элементы положительного межличностного контакта.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Микроаналитическое исследование взаимодействия матери и младенца оказалось очень важным для развития эффективного видеоанализа и предоставления обратной связи в ответ на видеоинформацию. Опыт показал, что лучшие результаты получались при работе в домашних условиях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Trevarthen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., 1998;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Van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Rees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Biemans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, 1986). </w:t>
      </w:r>
    </w:p>
    <w:p w:rsidR="0011176A" w:rsidRPr="00F4604E" w:rsidRDefault="0011176A" w:rsidP="0011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Данный метод используется с семьями, воспитывающими детей с различными нарушениями развития. Использование </w:t>
      </w:r>
      <w:proofErr w:type="gramStart"/>
      <w:r w:rsidRPr="00F4604E">
        <w:rPr>
          <w:rFonts w:ascii="Times New Roman" w:eastAsia="Times New Roman" w:hAnsi="Times New Roman" w:cs="Times New Roman"/>
          <w:sz w:val="28"/>
          <w:szCs w:val="28"/>
        </w:rPr>
        <w:t>домашнего</w:t>
      </w:r>
      <w:proofErr w:type="gram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видеотренинга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при воспитании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аутичных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детей показало, что они лучше отвечают на прицельно адаптированный режим коммуникации и игры. При этом мама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ребенка существенно выигрывает и становится более умелой в воспитании, если терапевт интерпретирует ее поведение и реакции ребенка. Использование видеозаписей помогает родителям понять проблемы выражения ребенком своих чувств и потребностей. </w:t>
      </w:r>
    </w:p>
    <w:p w:rsidR="009A7FAC" w:rsidRDefault="0011176A" w:rsidP="00CD7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4E">
        <w:rPr>
          <w:rFonts w:ascii="Times New Roman" w:eastAsia="Times New Roman" w:hAnsi="Times New Roman" w:cs="Times New Roman"/>
          <w:sz w:val="28"/>
          <w:szCs w:val="28"/>
        </w:rPr>
        <w:t>Сторонники подходов «мягкого обучения» и «метода Кауфманов» считают данный метод очень эффективным. Видеозаписи могут помочь также объективно показать, что коммуникация с помощью ритмичных движений с преувеличенными вокализациями, музыкой, с имитацией жестов и звуков ребенка и, в то же время, реагирования на его имитацию, может приводить к периодам эффективного двухстороннего взаимодействия (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Trevarthen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04E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F4604E">
        <w:rPr>
          <w:rFonts w:ascii="Times New Roman" w:eastAsia="Times New Roman" w:hAnsi="Times New Roman" w:cs="Times New Roman"/>
          <w:sz w:val="28"/>
          <w:szCs w:val="28"/>
        </w:rPr>
        <w:t>., 1998).</w:t>
      </w:r>
    </w:p>
    <w:p w:rsidR="0027366B" w:rsidRDefault="0027366B" w:rsidP="0027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66B" w:rsidRDefault="0027366B" w:rsidP="0027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66B" w:rsidRPr="00494BD4" w:rsidRDefault="0027366B" w:rsidP="0027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D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7366B" w:rsidRPr="00494BD4" w:rsidRDefault="0027366B" w:rsidP="0027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66B" w:rsidRPr="00494BD4" w:rsidRDefault="0027366B" w:rsidP="0027366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BD4">
        <w:rPr>
          <w:rFonts w:ascii="Times New Roman" w:hAnsi="Times New Roman" w:cs="Times New Roman"/>
          <w:sz w:val="28"/>
          <w:szCs w:val="28"/>
          <w:lang w:eastAsia="en-US"/>
        </w:rPr>
        <w:t>Беттельхейм</w:t>
      </w:r>
      <w:proofErr w:type="spellEnd"/>
      <w:r w:rsidRPr="00494BD4">
        <w:rPr>
          <w:rFonts w:ascii="Times New Roman" w:hAnsi="Times New Roman" w:cs="Times New Roman"/>
          <w:sz w:val="28"/>
          <w:szCs w:val="28"/>
          <w:lang w:eastAsia="en-US"/>
        </w:rPr>
        <w:t xml:space="preserve"> Б. Пустая крепость: Детский аутизм и рождение Я. – М., 2004</w:t>
      </w:r>
    </w:p>
    <w:p w:rsidR="0027366B" w:rsidRPr="00494BD4" w:rsidRDefault="0027366B" w:rsidP="0027366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94BD4">
        <w:rPr>
          <w:rFonts w:ascii="Times New Roman" w:hAnsi="Times New Roman" w:cs="Times New Roman"/>
          <w:sz w:val="28"/>
          <w:szCs w:val="28"/>
          <w:lang w:eastAsia="en-US"/>
        </w:rPr>
        <w:t>Веденина</w:t>
      </w:r>
      <w:proofErr w:type="spellEnd"/>
      <w:r w:rsidRPr="00494BD4">
        <w:rPr>
          <w:rFonts w:ascii="Times New Roman" w:hAnsi="Times New Roman" w:cs="Times New Roman"/>
          <w:sz w:val="28"/>
          <w:szCs w:val="28"/>
          <w:lang w:eastAsia="en-US"/>
        </w:rPr>
        <w:t xml:space="preserve"> М.Ю. Использование поведенческой терапии </w:t>
      </w:r>
      <w:proofErr w:type="spellStart"/>
      <w:r w:rsidRPr="00494BD4">
        <w:rPr>
          <w:rFonts w:ascii="Times New Roman" w:hAnsi="Times New Roman" w:cs="Times New Roman"/>
          <w:sz w:val="28"/>
          <w:szCs w:val="28"/>
          <w:lang w:eastAsia="en-US"/>
        </w:rPr>
        <w:t>аутичных</w:t>
      </w:r>
      <w:proofErr w:type="spellEnd"/>
      <w:r w:rsidRPr="00494BD4">
        <w:rPr>
          <w:rFonts w:ascii="Times New Roman" w:hAnsi="Times New Roman" w:cs="Times New Roman"/>
          <w:sz w:val="28"/>
          <w:szCs w:val="28"/>
          <w:lang w:eastAsia="en-US"/>
        </w:rPr>
        <w:t xml:space="preserve"> детей для формирования навыков бытовой </w:t>
      </w:r>
      <w:proofErr w:type="spellStart"/>
      <w:r w:rsidRPr="00494BD4">
        <w:rPr>
          <w:rFonts w:ascii="Times New Roman" w:hAnsi="Times New Roman" w:cs="Times New Roman"/>
          <w:sz w:val="28"/>
          <w:szCs w:val="28"/>
          <w:lang w:eastAsia="en-US"/>
        </w:rPr>
        <w:t>адаптации\\Дефектология</w:t>
      </w:r>
      <w:proofErr w:type="spellEnd"/>
      <w:r w:rsidRPr="00494BD4">
        <w:rPr>
          <w:rFonts w:ascii="Times New Roman" w:hAnsi="Times New Roman" w:cs="Times New Roman"/>
          <w:sz w:val="28"/>
          <w:szCs w:val="28"/>
          <w:lang w:eastAsia="en-US"/>
        </w:rPr>
        <w:t>. 1997 № 2.</w:t>
      </w:r>
    </w:p>
    <w:p w:rsidR="0027366B" w:rsidRPr="00494BD4" w:rsidRDefault="0027366B" w:rsidP="0027366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, М.Ю. </w:t>
      </w:r>
      <w:r w:rsidRPr="00494BD4">
        <w:rPr>
          <w:rFonts w:ascii="Times New Roman" w:hAnsi="Times New Roman" w:cs="Times New Roman"/>
          <w:bCs/>
          <w:sz w:val="28"/>
          <w:szCs w:val="28"/>
        </w:rPr>
        <w:t>Адаптация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методов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поведенческой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для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Pr="00494BD4">
        <w:rPr>
          <w:rFonts w:ascii="Times New Roman" w:hAnsi="Times New Roman" w:cs="Times New Roman"/>
          <w:sz w:val="28"/>
          <w:szCs w:val="28"/>
        </w:rPr>
        <w:t>-</w:t>
      </w:r>
      <w:r w:rsidRPr="00494BD4">
        <w:rPr>
          <w:rFonts w:ascii="Times New Roman" w:hAnsi="Times New Roman" w:cs="Times New Roman"/>
          <w:bCs/>
          <w:sz w:val="28"/>
          <w:szCs w:val="28"/>
        </w:rPr>
        <w:t>бытовых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навыков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у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с</w:t>
      </w:r>
      <w:r w:rsidRPr="00494BD4">
        <w:rPr>
          <w:rFonts w:ascii="Times New Roman" w:hAnsi="Times New Roman" w:cs="Times New Roman"/>
          <w:sz w:val="28"/>
          <w:szCs w:val="28"/>
        </w:rPr>
        <w:t xml:space="preserve"> </w:t>
      </w:r>
      <w:r w:rsidRPr="00494BD4">
        <w:rPr>
          <w:rFonts w:ascii="Times New Roman" w:hAnsi="Times New Roman" w:cs="Times New Roman"/>
          <w:bCs/>
          <w:sz w:val="28"/>
          <w:szCs w:val="28"/>
        </w:rPr>
        <w:t>аутизмом</w:t>
      </w:r>
      <w:r w:rsidRPr="00494B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>. … канд. психол. наук</w:t>
      </w:r>
      <w:proofErr w:type="gramStart"/>
      <w:r w:rsidRPr="00494B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4BD4">
        <w:rPr>
          <w:rFonts w:ascii="Times New Roman" w:hAnsi="Times New Roman" w:cs="Times New Roman"/>
          <w:sz w:val="28"/>
          <w:szCs w:val="28"/>
        </w:rPr>
        <w:t xml:space="preserve"> – М.: ИКП РАО, 2000. 176с.</w:t>
      </w:r>
    </w:p>
    <w:p w:rsidR="0027366B" w:rsidRPr="00494BD4" w:rsidRDefault="0027366B" w:rsidP="0027366B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D4">
        <w:rPr>
          <w:rFonts w:ascii="Times New Roman" w:hAnsi="Times New Roman" w:cs="Times New Roman"/>
          <w:sz w:val="28"/>
          <w:szCs w:val="28"/>
        </w:rPr>
        <w:t xml:space="preserve">Гилберт К.,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Питерс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Т. Аутизм: Медицинское и педагогическое воздействие: Книга для педагогов-дефектологов</w:t>
      </w:r>
      <w:proofErr w:type="gramStart"/>
      <w:r w:rsidRPr="00494BD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94BD4">
        <w:rPr>
          <w:rFonts w:ascii="Times New Roman" w:hAnsi="Times New Roman" w:cs="Times New Roman"/>
          <w:sz w:val="28"/>
          <w:szCs w:val="28"/>
        </w:rPr>
        <w:t xml:space="preserve">ер. с англ. О.В.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Деряевоц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. Ред. Л.М.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; Д.Н.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. изд. Центр ВДАДОС, 2002. – 144 </w:t>
      </w:r>
      <w:proofErr w:type="gramStart"/>
      <w:r w:rsidRPr="00494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4BD4">
        <w:rPr>
          <w:rFonts w:ascii="Times New Roman" w:hAnsi="Times New Roman" w:cs="Times New Roman"/>
          <w:sz w:val="28"/>
          <w:szCs w:val="28"/>
        </w:rPr>
        <w:t>.</w:t>
      </w:r>
    </w:p>
    <w:p w:rsidR="0027366B" w:rsidRPr="00494BD4" w:rsidRDefault="0027366B" w:rsidP="0027366B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9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Морозова С.С. Развитие речи у </w:t>
      </w:r>
      <w:proofErr w:type="spellStart"/>
      <w:r w:rsidRPr="00494BD4">
        <w:rPr>
          <w:rFonts w:ascii="Times New Roman" w:hAnsi="Times New Roman" w:cs="Times New Roman"/>
          <w:bCs/>
          <w:kern w:val="36"/>
          <w:sz w:val="28"/>
          <w:szCs w:val="28"/>
        </w:rPr>
        <w:t>аутичных</w:t>
      </w:r>
      <w:proofErr w:type="spellEnd"/>
      <w:r w:rsidRPr="00494B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детей в рамках поведенческой терапии. </w:t>
      </w:r>
      <w:r w:rsidRPr="00494BD4">
        <w:rPr>
          <w:rFonts w:ascii="Times New Roman" w:hAnsi="Times New Roman" w:cs="Times New Roman"/>
          <w:sz w:val="28"/>
          <w:szCs w:val="28"/>
        </w:rPr>
        <w:t>– М., 2004.</w:t>
      </w:r>
    </w:p>
    <w:p w:rsidR="0027366B" w:rsidRPr="00494BD4" w:rsidRDefault="0027366B" w:rsidP="0027366B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Морозова Т.Н., Морозов С.А. </w:t>
      </w:r>
      <w:r w:rsidRPr="00494BD4">
        <w:rPr>
          <w:rFonts w:ascii="Times New Roman" w:hAnsi="Times New Roman" w:cs="Times New Roman"/>
          <w:sz w:val="28"/>
          <w:szCs w:val="28"/>
        </w:rPr>
        <w:t xml:space="preserve">Мир за стеклянной стеной. Книга для родителей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аутичных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детей.– М.: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Сигналъ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>, 2002.</w:t>
      </w:r>
    </w:p>
    <w:p w:rsidR="0027366B" w:rsidRPr="00494BD4" w:rsidRDefault="0027366B" w:rsidP="0027366B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D4">
        <w:rPr>
          <w:rFonts w:ascii="Times New Roman" w:hAnsi="Times New Roman" w:cs="Times New Roman"/>
          <w:sz w:val="28"/>
          <w:szCs w:val="28"/>
        </w:rPr>
        <w:t>Никольская О.С. Аффективная сфера человека: Взгляд сквозь призму детского аутизма. – М., 2000</w:t>
      </w:r>
    </w:p>
    <w:p w:rsidR="0027366B" w:rsidRPr="00494BD4" w:rsidRDefault="0027366B" w:rsidP="0027366B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D4">
        <w:rPr>
          <w:rFonts w:ascii="Times New Roman" w:hAnsi="Times New Roman" w:cs="Times New Roman"/>
          <w:sz w:val="28"/>
          <w:szCs w:val="28"/>
        </w:rPr>
        <w:t xml:space="preserve">Никольская О.С.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ребенок. Пути помощи / Никольская О.С.,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М.М. - М.: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>, 1997</w:t>
      </w:r>
    </w:p>
    <w:p w:rsidR="0027366B" w:rsidRPr="00494BD4" w:rsidRDefault="0027366B" w:rsidP="0027366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94B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Питерс</w:t>
      </w:r>
      <w:proofErr w:type="spellEnd"/>
      <w:r w:rsidRPr="00494B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Т. </w:t>
      </w:r>
      <w:r w:rsidRPr="0049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Аутизм. От теоретического понимания к педагогическому воздействию. Пер. с англ. – М.: ЛАДОС, 2003</w:t>
      </w:r>
    </w:p>
    <w:p w:rsidR="0027366B" w:rsidRPr="00494BD4" w:rsidRDefault="0027366B" w:rsidP="002736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BD4">
        <w:rPr>
          <w:rFonts w:ascii="Times New Roman" w:hAnsi="Times New Roman" w:cs="Times New Roman"/>
          <w:sz w:val="28"/>
          <w:szCs w:val="28"/>
        </w:rPr>
        <w:t>Шоплер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Ланзинд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Ватер</w:t>
      </w:r>
      <w:proofErr w:type="gramStart"/>
      <w:r w:rsidRPr="00494BD4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494BD4">
        <w:rPr>
          <w:rFonts w:ascii="Times New Roman" w:hAnsi="Times New Roman" w:cs="Times New Roman"/>
          <w:sz w:val="28"/>
          <w:szCs w:val="28"/>
        </w:rPr>
        <w:t xml:space="preserve"> Л. Поддержка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аутичных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и отстающих в развитии детей (0-6 лет): Сборник упражнений для специалистов и родителей по программе TEACH. - Минск: Издательство </w:t>
      </w:r>
      <w:proofErr w:type="spellStart"/>
      <w:r w:rsidRPr="00494BD4">
        <w:rPr>
          <w:rFonts w:ascii="Times New Roman" w:hAnsi="Times New Roman" w:cs="Times New Roman"/>
          <w:sz w:val="28"/>
          <w:szCs w:val="28"/>
        </w:rPr>
        <w:t>БелАПДИ</w:t>
      </w:r>
      <w:proofErr w:type="spellEnd"/>
      <w:r w:rsidRPr="00494BD4">
        <w:rPr>
          <w:rFonts w:ascii="Times New Roman" w:hAnsi="Times New Roman" w:cs="Times New Roman"/>
          <w:sz w:val="28"/>
          <w:szCs w:val="28"/>
        </w:rPr>
        <w:t xml:space="preserve"> "Открытые двери ", 1997</w:t>
      </w:r>
    </w:p>
    <w:p w:rsidR="0027366B" w:rsidRPr="00494BD4" w:rsidRDefault="0027366B" w:rsidP="0027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66B" w:rsidRDefault="0027366B" w:rsidP="00CD76B6">
      <w:pPr>
        <w:spacing w:after="0" w:line="240" w:lineRule="auto"/>
        <w:ind w:firstLine="709"/>
        <w:jc w:val="both"/>
      </w:pPr>
    </w:p>
    <w:sectPr w:rsidR="0027366B" w:rsidSect="003C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015"/>
    <w:multiLevelType w:val="hybridMultilevel"/>
    <w:tmpl w:val="9B5E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11176A"/>
    <w:rsid w:val="00047516"/>
    <w:rsid w:val="0011176A"/>
    <w:rsid w:val="0027366B"/>
    <w:rsid w:val="00933243"/>
    <w:rsid w:val="009571C6"/>
    <w:rsid w:val="009A7FAC"/>
    <w:rsid w:val="00AD34DF"/>
    <w:rsid w:val="00CD76B6"/>
    <w:rsid w:val="00D65BE2"/>
    <w:rsid w:val="00D75A04"/>
    <w:rsid w:val="00D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6B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10015</Characters>
  <Application>Microsoft Office Word</Application>
  <DocSecurity>0</DocSecurity>
  <Lines>83</Lines>
  <Paragraphs>23</Paragraphs>
  <ScaleCrop>false</ScaleCrop>
  <Company>Home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2021-02-27T18:04:00Z</dcterms:created>
  <dcterms:modified xsi:type="dcterms:W3CDTF">2021-02-27T23:42:00Z</dcterms:modified>
</cp:coreProperties>
</file>